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E098" w14:textId="77777777" w:rsidR="00A52D82" w:rsidRPr="00A52D82" w:rsidRDefault="00A52D82" w:rsidP="00D267CC">
      <w:pPr>
        <w:tabs>
          <w:tab w:val="right" w:pos="9355"/>
        </w:tabs>
        <w:jc w:val="center"/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D267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53651" w14:textId="16F1FA1C" w:rsidR="00FD1717" w:rsidRPr="002C37D1" w:rsidRDefault="00175DC6" w:rsidP="00D267CC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D267CC">
        <w:rPr>
          <w:rFonts w:ascii="Times New Roman" w:hAnsi="Times New Roman" w:cs="Times New Roman"/>
          <w:b/>
          <w:sz w:val="20"/>
          <w:szCs w:val="20"/>
        </w:rPr>
        <w:tab/>
      </w:r>
      <w:r w:rsidR="00D267CC">
        <w:rPr>
          <w:rFonts w:ascii="Times New Roman" w:hAnsi="Times New Roman" w:cs="Times New Roman"/>
          <w:b/>
          <w:sz w:val="20"/>
          <w:szCs w:val="20"/>
        </w:rPr>
        <w:tab/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D267CC">
        <w:rPr>
          <w:rFonts w:ascii="Times New Roman" w:hAnsi="Times New Roman" w:cs="Times New Roman"/>
          <w:b/>
          <w:sz w:val="20"/>
          <w:szCs w:val="20"/>
        </w:rPr>
        <w:t>, 1007</w:t>
      </w:r>
      <w:r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37D1" w:rsidRPr="002C37D1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="002C37D1">
        <w:rPr>
          <w:rFonts w:ascii="Times New Roman" w:hAnsi="Times New Roman" w:cs="Times New Roman"/>
          <w:b/>
          <w:sz w:val="20"/>
          <w:szCs w:val="20"/>
        </w:rPr>
        <w:t>июня</w:t>
      </w:r>
      <w:r w:rsidR="00C0433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87660" w:rsidRPr="002C37D1">
        <w:rPr>
          <w:rFonts w:ascii="Times New Roman" w:hAnsi="Times New Roman" w:cs="Times New Roman"/>
          <w:b/>
          <w:sz w:val="20"/>
          <w:szCs w:val="20"/>
        </w:rPr>
        <w:t>3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2D2A46E6" w14:textId="77777777" w:rsidR="00E56716" w:rsidRPr="00432DAB" w:rsidRDefault="00E56716" w:rsidP="00E567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7AC7F" w14:textId="77777777" w:rsidR="002C37D1" w:rsidRPr="00432DAB" w:rsidRDefault="002C37D1" w:rsidP="002C3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Пресс-конференция «Национальная система квалификаций: стратегия и развитие»</w:t>
      </w:r>
    </w:p>
    <w:p w14:paraId="4DDB74ED" w14:textId="1E48DA91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июля в 11:00 по московскому времени состоится пресс-конференция «Национальная система квалификаций: стратегия и развитие», участники которой обсудят основные тенденции рынка труда лета 2023 года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1921E" w14:textId="77777777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Спикеры пресс-конференции:</w:t>
      </w:r>
    </w:p>
    <w:p w14:paraId="5DEF89EC" w14:textId="77777777" w:rsidR="002C37D1" w:rsidRPr="00432DAB" w:rsidRDefault="002C37D1" w:rsidP="002C37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 Шадрин,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Национального агентства развития квалификаций</w:t>
      </w: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8B1AD8" w14:textId="77777777" w:rsidR="002C37D1" w:rsidRPr="00432DAB" w:rsidRDefault="002C37D1" w:rsidP="002C37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color w:val="1B1C1F"/>
          <w:sz w:val="28"/>
          <w:szCs w:val="28"/>
          <w:lang w:eastAsia="ru-RU"/>
        </w:rPr>
        <w:t>Олег Князев,</w:t>
      </w:r>
      <w:r w:rsidRPr="00432DAB">
        <w:rPr>
          <w:rFonts w:ascii="Times New Roman" w:eastAsia="Times New Roman" w:hAnsi="Times New Roman" w:cs="Times New Roman"/>
          <w:color w:val="1B1C1F"/>
          <w:sz w:val="28"/>
          <w:szCs w:val="28"/>
          <w:lang w:eastAsia="ru-RU"/>
        </w:rPr>
        <w:t xml:space="preserve"> Вице-губернатор – председатель Правительства Астраханской области </w:t>
      </w:r>
    </w:p>
    <w:p w14:paraId="08397F20" w14:textId="28932BE3" w:rsidR="002C37D1" w:rsidRPr="00432DAB" w:rsidRDefault="002C37D1" w:rsidP="002C37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 Дементьев,</w:t>
      </w:r>
      <w:r w:rsidRPr="00432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Ректор Корпоративного университета ПАО «Газпром нефть»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E9477" w14:textId="77777777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обсудят итоги 74 (очного) заседания Национального совета по профессиональным квалификациям при Президенте Российской Федерации, </w:t>
      </w:r>
      <w:r w:rsidRPr="00432DAB">
        <w:rPr>
          <w:rFonts w:ascii="Times New Roman" w:eastAsia="Times New Roman" w:hAnsi="Times New Roman" w:cs="Times New Roman"/>
          <w:color w:val="1B1C1F"/>
          <w:sz w:val="28"/>
          <w:szCs w:val="28"/>
          <w:lang w:eastAsia="ru-RU"/>
        </w:rPr>
        <w:t>рекомендации органам власти по отражению механизмов Национальной системы квалификаций (НСК) в отраслевых документах стратегического планирования, предложения по изменениям в федеральную нормативную правовую базу, регулирующую сферу среднего профессионального образования, а также в Налоговый кодекс РФ.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2268A8" w14:textId="77777777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также ответят на вопросы: </w:t>
      </w:r>
    </w:p>
    <w:p w14:paraId="3315BD30" w14:textId="77777777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результаты стратегического развития Национальной системы квалификаций (НСК) в России? </w:t>
      </w:r>
    </w:p>
    <w:p w14:paraId="6407B134" w14:textId="77777777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эксперты оценивают тренды рынка труда и опыт применения механизмов НСК в существующий период санкций? </w:t>
      </w:r>
    </w:p>
    <w:p w14:paraId="1625FEC5" w14:textId="77777777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шаги предпринимаются для развития единых систем образования и рынка труда на пространстве ЕАЭС? </w:t>
      </w:r>
    </w:p>
    <w:p w14:paraId="4AAB8E1A" w14:textId="77777777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решаются вопросы, связанные с разработкой стратегических инициатив в сфере наставничества? </w:t>
      </w:r>
    </w:p>
    <w:p w14:paraId="327760AD" w14:textId="77777777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открылись для жителей новых регионов? </w:t>
      </w:r>
    </w:p>
    <w:p w14:paraId="28C48F89" w14:textId="2BD63F16" w:rsidR="002C37D1" w:rsidRPr="00432DAB" w:rsidRDefault="002C37D1" w:rsidP="002C37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Насколько эффективно взаимодействие работодателей и образовательных организаций в подготовке кадров в сфере IT-технологий, сельского хозяйства и в транспортной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отрасли?</w:t>
      </w:r>
    </w:p>
    <w:p w14:paraId="17C34793" w14:textId="77777777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8361A" w14:textId="77777777" w:rsidR="00B9395D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журналисты,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пресс-конференции можно будет принять как очно, так и в дистанционном (онлайн) формате.</w:t>
      </w:r>
      <w:r w:rsidR="00B9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F165A" w14:textId="77777777" w:rsidR="00B9395D" w:rsidRPr="00815E3D" w:rsidRDefault="00B9395D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Национальное агентство развития квалификаций, Москва, Котельническая наб., 17, </w:t>
      </w:r>
      <w:proofErr w:type="spellStart"/>
      <w:r w:rsidRPr="0081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81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619; </w:t>
      </w:r>
    </w:p>
    <w:p w14:paraId="399D8CD9" w14:textId="37B5B91E" w:rsidR="002C37D1" w:rsidRPr="00815E3D" w:rsidRDefault="00B9395D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 4 июля, 11:00 по московскому времени</w:t>
      </w:r>
    </w:p>
    <w:p w14:paraId="6C312E61" w14:textId="77777777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Аккредитация на мероприятие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CD3F5E" w14:textId="22FC2A50" w:rsidR="002C37D1" w:rsidRPr="00432DAB" w:rsidRDefault="002C37D1" w:rsidP="002C37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по коммуникациям Национального агентства развития квалификаций Регина Ростороцкая, +7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966 16 86, доб. 10 31, </w:t>
      </w:r>
      <w:hyperlink r:id="rId11" w:history="1">
        <w:r w:rsidRPr="00432D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rir@nark.ru</w:t>
        </w:r>
      </w:hyperlink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2" w:history="1">
        <w:r w:rsidRPr="00432D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pr@nark.ru</w:t>
        </w:r>
      </w:hyperlink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4C401" w14:textId="1D85AF81" w:rsidR="002C37D1" w:rsidRDefault="002C37D1" w:rsidP="002C37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департамента по коммуникациям Национального агентства развития квалификаций Александра Сергомасова, +7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966 16 86, доб. 10 07, +7</w:t>
      </w:r>
      <w:r w:rsidR="00F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916 950 91 58, </w:t>
      </w:r>
      <w:hyperlink r:id="rId13" w:history="1">
        <w:r w:rsidRPr="00432D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asergomasova@nark.ru</w:t>
        </w:r>
      </w:hyperlink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ABB340" w14:textId="77777777" w:rsidR="008E5E74" w:rsidRPr="00432DAB" w:rsidRDefault="008E5E74" w:rsidP="008E5E7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01F73" w14:textId="6BC73ABC" w:rsidR="002C37D1" w:rsidRPr="00432DAB" w:rsidRDefault="002C37D1" w:rsidP="002C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пресс-конференции состоится в </w:t>
      </w:r>
      <w:proofErr w:type="spellStart"/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паблике</w:t>
      </w:r>
      <w:proofErr w:type="spellEnd"/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агентства развития квалификаций </w:t>
      </w:r>
      <w:proofErr w:type="spellStart"/>
      <w:r w:rsidRPr="008E5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3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июля в 11:00 по московскому времени</w:t>
      </w:r>
      <w:r w:rsidR="008E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8E5E74" w:rsidRPr="002636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https://vk.com/anonark?w=wall-150237689_2911</w:t>
        </w:r>
      </w:hyperlink>
      <w:r w:rsidR="008E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1147C0" w14:textId="48B204E1" w:rsidR="00D7308B" w:rsidRPr="008E5E74" w:rsidRDefault="008E5E74" w:rsidP="00D730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Ссылка для подключения </w:t>
      </w:r>
      <w:proofErr w:type="spellStart"/>
      <w:r w:rsidR="00D7308B" w:rsidRPr="008E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8E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возможностью задать вопросы в прямом эфире</w:t>
      </w:r>
      <w:r w:rsidR="00AF2B9A" w:rsidRPr="00AF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AF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для СМИ)</w:t>
      </w:r>
      <w:r w:rsidRPr="008E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0FA63DA" w14:textId="77777777" w:rsidR="00D7308B" w:rsidRPr="00432DAB" w:rsidRDefault="006A6BBA" w:rsidP="00D73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D7308B" w:rsidRPr="008E5E7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https://us02web.zoom.us/j/82045091346?pwd=blhtNytOcWF1L1FsVFBIRk9FVWQrdz09</w:t>
        </w:r>
      </w:hyperlink>
    </w:p>
    <w:p w14:paraId="238C4FE2" w14:textId="77777777" w:rsidR="00AF7440" w:rsidRPr="00F40D34" w:rsidRDefault="00AF7440" w:rsidP="00142333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6651FA" w14:textId="77777777" w:rsidR="00134291" w:rsidRPr="00134291" w:rsidRDefault="00134291" w:rsidP="00CE2F1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663A0F6" w14:textId="7A359DCE" w:rsidR="00780682" w:rsidRPr="00134291" w:rsidRDefault="00134291" w:rsidP="00FD1717">
      <w:pPr>
        <w:ind w:left="-567"/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6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1742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9D0A" w14:textId="77777777" w:rsidR="006A6BBA" w:rsidRDefault="006A6BBA" w:rsidP="002779BD">
      <w:pPr>
        <w:spacing w:after="0" w:line="240" w:lineRule="auto"/>
      </w:pPr>
      <w:r>
        <w:separator/>
      </w:r>
    </w:p>
  </w:endnote>
  <w:endnote w:type="continuationSeparator" w:id="0">
    <w:p w14:paraId="606C6845" w14:textId="77777777" w:rsidR="006A6BBA" w:rsidRDefault="006A6BBA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646C" w14:textId="77777777" w:rsidR="006A6BBA" w:rsidRDefault="006A6BBA" w:rsidP="002779BD">
      <w:pPr>
        <w:spacing w:after="0" w:line="240" w:lineRule="auto"/>
      </w:pPr>
      <w:r>
        <w:separator/>
      </w:r>
    </w:p>
  </w:footnote>
  <w:footnote w:type="continuationSeparator" w:id="0">
    <w:p w14:paraId="1A662D4C" w14:textId="77777777" w:rsidR="006A6BBA" w:rsidRDefault="006A6BBA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255"/>
    <w:multiLevelType w:val="multilevel"/>
    <w:tmpl w:val="5DF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77CB8"/>
    <w:multiLevelType w:val="multilevel"/>
    <w:tmpl w:val="CDD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3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AFD0672"/>
    <w:multiLevelType w:val="multilevel"/>
    <w:tmpl w:val="C8A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513B1"/>
    <w:rsid w:val="00063280"/>
    <w:rsid w:val="0006511C"/>
    <w:rsid w:val="00083ECA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5EAD"/>
    <w:rsid w:val="0027620A"/>
    <w:rsid w:val="002779BD"/>
    <w:rsid w:val="002903CB"/>
    <w:rsid w:val="002B0FD5"/>
    <w:rsid w:val="002C19B9"/>
    <w:rsid w:val="002C37D1"/>
    <w:rsid w:val="002E40DF"/>
    <w:rsid w:val="002F13E6"/>
    <w:rsid w:val="00312B7A"/>
    <w:rsid w:val="00314CB0"/>
    <w:rsid w:val="003171E2"/>
    <w:rsid w:val="00322CA1"/>
    <w:rsid w:val="0034197F"/>
    <w:rsid w:val="003A262F"/>
    <w:rsid w:val="003C1CA4"/>
    <w:rsid w:val="003C1DEF"/>
    <w:rsid w:val="003C6DB0"/>
    <w:rsid w:val="003E3290"/>
    <w:rsid w:val="003E43A6"/>
    <w:rsid w:val="0043016C"/>
    <w:rsid w:val="00432DAB"/>
    <w:rsid w:val="004A3918"/>
    <w:rsid w:val="004C6F4F"/>
    <w:rsid w:val="004D7246"/>
    <w:rsid w:val="004E57CE"/>
    <w:rsid w:val="00503858"/>
    <w:rsid w:val="00516EE2"/>
    <w:rsid w:val="00554A5D"/>
    <w:rsid w:val="00567CE1"/>
    <w:rsid w:val="00590A03"/>
    <w:rsid w:val="005C23E3"/>
    <w:rsid w:val="005D343C"/>
    <w:rsid w:val="005E42D1"/>
    <w:rsid w:val="005F5A81"/>
    <w:rsid w:val="006069DD"/>
    <w:rsid w:val="00616F0D"/>
    <w:rsid w:val="006200ED"/>
    <w:rsid w:val="006217F2"/>
    <w:rsid w:val="00634D4C"/>
    <w:rsid w:val="006363A2"/>
    <w:rsid w:val="006429B5"/>
    <w:rsid w:val="0065290F"/>
    <w:rsid w:val="006873CE"/>
    <w:rsid w:val="00687660"/>
    <w:rsid w:val="006A3232"/>
    <w:rsid w:val="006A6BBA"/>
    <w:rsid w:val="006B6FB9"/>
    <w:rsid w:val="006C0793"/>
    <w:rsid w:val="006C352E"/>
    <w:rsid w:val="006E3B48"/>
    <w:rsid w:val="006E4694"/>
    <w:rsid w:val="006E70B8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7F01F0"/>
    <w:rsid w:val="008130F9"/>
    <w:rsid w:val="00815E3D"/>
    <w:rsid w:val="008314DD"/>
    <w:rsid w:val="0087526C"/>
    <w:rsid w:val="008A1C9C"/>
    <w:rsid w:val="008B1C07"/>
    <w:rsid w:val="008E5E74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32FF5"/>
    <w:rsid w:val="00A52D82"/>
    <w:rsid w:val="00A562D4"/>
    <w:rsid w:val="00A71F7E"/>
    <w:rsid w:val="00A96168"/>
    <w:rsid w:val="00AD28AB"/>
    <w:rsid w:val="00AE6819"/>
    <w:rsid w:val="00AF2B9A"/>
    <w:rsid w:val="00AF7440"/>
    <w:rsid w:val="00B00869"/>
    <w:rsid w:val="00B32AB6"/>
    <w:rsid w:val="00B44EC7"/>
    <w:rsid w:val="00B61D15"/>
    <w:rsid w:val="00B726B8"/>
    <w:rsid w:val="00B86D46"/>
    <w:rsid w:val="00B9395D"/>
    <w:rsid w:val="00BA6B84"/>
    <w:rsid w:val="00BA7DE7"/>
    <w:rsid w:val="00BE0663"/>
    <w:rsid w:val="00BE1459"/>
    <w:rsid w:val="00C0433B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267CC"/>
    <w:rsid w:val="00D44F90"/>
    <w:rsid w:val="00D7308B"/>
    <w:rsid w:val="00D94208"/>
    <w:rsid w:val="00DC5338"/>
    <w:rsid w:val="00E24406"/>
    <w:rsid w:val="00E4584E"/>
    <w:rsid w:val="00E56716"/>
    <w:rsid w:val="00E90944"/>
    <w:rsid w:val="00EA3FDB"/>
    <w:rsid w:val="00F5405D"/>
    <w:rsid w:val="00F608E0"/>
    <w:rsid w:val="00F7361F"/>
    <w:rsid w:val="00F900D3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sergomasova@nar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nar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r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r@nar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2045091346?pwd=blhtNytOcWF1L1FsVFBIRk9FVWQrdz09" TargetMode="Externa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anonark?w=wall-150237689_2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0905-972D-4E5B-9A1B-33A298BF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7</cp:revision>
  <cp:lastPrinted>2018-01-26T15:45:00Z</cp:lastPrinted>
  <dcterms:created xsi:type="dcterms:W3CDTF">2023-06-30T09:00:00Z</dcterms:created>
  <dcterms:modified xsi:type="dcterms:W3CDTF">2023-06-30T10:01:00Z</dcterms:modified>
</cp:coreProperties>
</file>